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02" w:rsidRPr="004509A0" w:rsidRDefault="00AD5002" w:rsidP="00AD5002">
      <w:pPr>
        <w:jc w:val="center"/>
        <w:rPr>
          <w:rFonts w:ascii="Papyrus" w:hAnsi="Papyru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581150" cy="1443990"/>
            <wp:effectExtent l="19050" t="0" r="0" b="0"/>
            <wp:wrapThrough wrapText="bothSides">
              <wp:wrapPolygon edited="0">
                <wp:start x="-260" y="0"/>
                <wp:lineTo x="-260" y="21372"/>
                <wp:lineTo x="21600" y="21372"/>
                <wp:lineTo x="21600" y="0"/>
                <wp:lineTo x="-260" y="0"/>
              </wp:wrapPolygon>
            </wp:wrapThrough>
            <wp:docPr id="1" name="Picture 1" descr="Image result for chur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urch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hAnsi="Papyrus"/>
          <w:noProof/>
          <w:sz w:val="52"/>
          <w:szCs w:val="52"/>
        </w:rPr>
        <w:t>Why Be Catholic?</w:t>
      </w:r>
    </w:p>
    <w:p w:rsidR="00AD5002" w:rsidRPr="00AD5002" w:rsidRDefault="00AD5002" w:rsidP="00AD5002">
      <w:pPr>
        <w:jc w:val="center"/>
        <w:rPr>
          <w:rFonts w:ascii="Papyrus" w:hAnsi="Papyrus"/>
          <w:sz w:val="44"/>
          <w:szCs w:val="44"/>
        </w:rPr>
      </w:pPr>
      <w:r w:rsidRPr="00AD5002">
        <w:rPr>
          <w:rFonts w:ascii="Papyrus" w:hAnsi="Papyrus"/>
          <w:sz w:val="44"/>
          <w:szCs w:val="44"/>
        </w:rPr>
        <w:t>Discovering the Church Jesus Founded</w:t>
      </w:r>
    </w:p>
    <w:p w:rsidR="00AD5002" w:rsidRDefault="00D817A9" w:rsidP="00AD5002">
      <w:r w:rsidRPr="00D817A9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2.3pt;margin-top:5.45pt;width:321.7pt;height:237.75pt;z-index:251662336" strokeweight="6.75pt">
            <v:stroke linestyle="thickBetweenThin"/>
            <v:textbox style="mso-next-textbox:#_x0000_s1028">
              <w:txbxContent>
                <w:p w:rsidR="00AD5002" w:rsidRPr="008F0B97" w:rsidRDefault="008F0B97" w:rsidP="008F0B97">
                  <w:pPr>
                    <w:jc w:val="center"/>
                    <w:rPr>
                      <w:rFonts w:ascii="Papyrus" w:hAnsi="Papyrus"/>
                      <w:b/>
                      <w:sz w:val="32"/>
                      <w:szCs w:val="32"/>
                    </w:rPr>
                  </w:pPr>
                  <w:r w:rsidRPr="008F0B97">
                    <w:rPr>
                      <w:rFonts w:ascii="Papyrus" w:hAnsi="Papyrus"/>
                      <w:b/>
                      <w:sz w:val="32"/>
                      <w:szCs w:val="32"/>
                    </w:rPr>
                    <w:t>The One True Church</w:t>
                  </w:r>
                </w:p>
                <w:p w:rsidR="008F0B97" w:rsidRDefault="008F0B97" w:rsidP="008F0B9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What are the four “marks of the Catholic Church?</w:t>
                  </w:r>
                </w:p>
                <w:p w:rsidR="008F0B97" w:rsidRDefault="008F0B97" w:rsidP="008F0B97">
                  <w:pPr>
                    <w:pStyle w:val="ListParagrap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_________________              ________________</w:t>
                  </w:r>
                </w:p>
                <w:p w:rsidR="008F0B97" w:rsidRDefault="008F0B97" w:rsidP="008F0B97">
                  <w:pPr>
                    <w:pStyle w:val="ListParagrap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_________________              ________________</w:t>
                  </w:r>
                </w:p>
                <w:p w:rsidR="008F0B97" w:rsidRDefault="008F0B97" w:rsidP="008F0B97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:rsidR="008F0B97" w:rsidRDefault="008F0B97" w:rsidP="008F0B9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Who was the “rock” to whom Jesus gave the “keys to the kingdom,” appointing him to lead the church?</w:t>
                  </w:r>
                </w:p>
                <w:p w:rsidR="008F0B97" w:rsidRDefault="008F0B97" w:rsidP="008F0B97">
                  <w:pPr>
                    <w:pStyle w:val="ListParagrap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______________________________________</w:t>
                  </w:r>
                </w:p>
                <w:p w:rsidR="008F0B97" w:rsidRDefault="008F0B97" w:rsidP="008F0B97">
                  <w:pPr>
                    <w:pStyle w:val="ListParagrap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Read Matthew 16:19</w:t>
                  </w:r>
                </w:p>
                <w:p w:rsidR="008F0B97" w:rsidRDefault="008F0B97" w:rsidP="008F0B97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:rsidR="008F0B97" w:rsidRPr="008F0B97" w:rsidRDefault="008F0B97" w:rsidP="008F0B9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</w:rPr>
                  </w:pPr>
                  <w:proofErr w:type="gramStart"/>
                  <w:r>
                    <w:rPr>
                      <w:rFonts w:asciiTheme="minorHAnsi" w:hAnsiTheme="minorHAnsi"/>
                    </w:rPr>
                    <w:t>Which of the three Persons of the Blessed Trinity is considered the “guardian and protector “of the Church?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_______________________________</w:t>
                  </w:r>
                </w:p>
                <w:p w:rsidR="00AD5002" w:rsidRPr="00966441" w:rsidRDefault="00AD5002" w:rsidP="00AD5002">
                  <w:pPr>
                    <w:pStyle w:val="ListParagraph"/>
                    <w:rPr>
                      <w:rFonts w:asciiTheme="minorHAnsi" w:hAnsiTheme="minorHAnsi"/>
                    </w:rPr>
                  </w:pPr>
                </w:p>
                <w:p w:rsidR="00AD5002" w:rsidRDefault="00AD5002" w:rsidP="00AD5002">
                  <w:pPr>
                    <w:rPr>
                      <w:rFonts w:asciiTheme="minorHAnsi" w:hAnsiTheme="minorHAnsi"/>
                    </w:rPr>
                  </w:pPr>
                </w:p>
                <w:p w:rsidR="00AD5002" w:rsidRPr="004E48D6" w:rsidRDefault="00AD5002" w:rsidP="00AD5002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AD5002" w:rsidRDefault="00D817A9" w:rsidP="00AD5002">
      <w:r>
        <w:rPr>
          <w:noProof/>
        </w:rPr>
        <w:pict>
          <v:oval id="_x0000_s1027" style="position:absolute;margin-left:-26.25pt;margin-top:1.4pt;width:243.05pt;height:237pt;z-index:251661312" filled="f"/>
        </w:pict>
      </w:r>
      <w:r>
        <w:rPr>
          <w:noProof/>
          <w:lang w:eastAsia="zh-TW"/>
        </w:rPr>
        <w:pict>
          <v:shape id="_x0000_s1026" type="#_x0000_t202" style="position:absolute;margin-left:.75pt;margin-top:5.15pt;width:197.25pt;height:216.3pt;z-index:251660288;mso-width-relative:margin;mso-height-relative:margin" stroked="f">
            <v:textbox>
              <w:txbxContent>
                <w:p w:rsidR="00AD5002" w:rsidRPr="008F0B97" w:rsidRDefault="00AD5002" w:rsidP="00AD5002">
                  <w:pPr>
                    <w:jc w:val="center"/>
                    <w:rPr>
                      <w:rFonts w:ascii="Papyrus" w:hAnsi="Papyrus"/>
                      <w:b/>
                      <w:sz w:val="32"/>
                      <w:szCs w:val="32"/>
                    </w:rPr>
                  </w:pPr>
                  <w:r w:rsidRPr="008F0B97">
                    <w:rPr>
                      <w:rFonts w:ascii="Papyrus" w:hAnsi="Papyrus"/>
                      <w:b/>
                      <w:sz w:val="32"/>
                      <w:szCs w:val="32"/>
                    </w:rPr>
                    <w:t>Discuss</w:t>
                  </w:r>
                </w:p>
                <w:p w:rsidR="00AD5002" w:rsidRPr="00966441" w:rsidRDefault="008F0B97" w:rsidP="00AD500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If someone asked you, “Why are you Catholic?” how would you answer?</w:t>
                  </w:r>
                  <w:r w:rsidR="00AD5002">
                    <w:rPr>
                      <w:rFonts w:asciiTheme="minorHAnsi" w:hAnsiTheme="minorHAnsi"/>
                    </w:rPr>
                    <w:br/>
                  </w:r>
                </w:p>
                <w:p w:rsidR="008F0B97" w:rsidRDefault="008F0B97" w:rsidP="00AD500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What does the term “Cradle Catholic” mean to you?</w:t>
                  </w:r>
                </w:p>
                <w:p w:rsidR="008F0B97" w:rsidRDefault="008F0B97" w:rsidP="00AD5002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AD5002" w:rsidRDefault="008F0B97" w:rsidP="00AD5002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Do you know someone who converted into the church? Why do you think he or she converted?</w:t>
                  </w:r>
                </w:p>
                <w:p w:rsidR="00AD5002" w:rsidRDefault="00AD5002" w:rsidP="00AD5002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AD5002" w:rsidRPr="00966441" w:rsidRDefault="008F0B97" w:rsidP="00AD5002">
                  <w:r>
                    <w:t>What are some other reasons people might want to become Catholic?</w:t>
                  </w:r>
                </w:p>
              </w:txbxContent>
            </v:textbox>
          </v:shape>
        </w:pict>
      </w:r>
    </w:p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D817A9" w:rsidP="00AD5002">
      <w:r>
        <w:rPr>
          <w:noProof/>
          <w:lang w:eastAsia="zh-TW"/>
        </w:rPr>
        <w:pict>
          <v:shape id="_x0000_s1030" type="#_x0000_t202" style="position:absolute;margin-left:-9.75pt;margin-top:3.85pt;width:282.75pt;height:337.5pt;z-index:251664384;mso-width-relative:margin;mso-height-relative:margin" stroked="f">
            <v:textbox>
              <w:txbxContent>
                <w:p w:rsidR="00AD5002" w:rsidRDefault="007076F4" w:rsidP="007076F4">
                  <w:pPr>
                    <w:jc w:val="center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>Apostolic and Catholic</w:t>
                  </w:r>
                </w:p>
                <w:p w:rsidR="007076F4" w:rsidRDefault="007076F4" w:rsidP="007076F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The word “catholic” means _______________</w:t>
                  </w:r>
                </w:p>
                <w:p w:rsidR="007076F4" w:rsidRDefault="007076F4" w:rsidP="007076F4">
                  <w:pPr>
                    <w:pStyle w:val="ListParagraph"/>
                  </w:pPr>
                </w:p>
                <w:p w:rsidR="007076F4" w:rsidRDefault="007076F4" w:rsidP="007076F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The teaching authority of the Church is called the ____________.</w:t>
                  </w:r>
                </w:p>
                <w:p w:rsidR="007076F4" w:rsidRDefault="007076F4" w:rsidP="007076F4">
                  <w:pPr>
                    <w:pStyle w:val="ListParagraph"/>
                  </w:pPr>
                </w:p>
                <w:p w:rsidR="007076F4" w:rsidRDefault="007076F4" w:rsidP="007076F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The word infallible means without</w:t>
                  </w:r>
                </w:p>
                <w:p w:rsidR="007076F4" w:rsidRDefault="007076F4" w:rsidP="007076F4">
                  <w:pPr>
                    <w:pStyle w:val="ListParagraph"/>
                  </w:pPr>
                  <w:r>
                    <w:t>____________________________.</w:t>
                  </w:r>
                </w:p>
                <w:p w:rsidR="007076F4" w:rsidRPr="007076F4" w:rsidRDefault="007076F4" w:rsidP="007076F4">
                  <w:pPr>
                    <w:pStyle w:val="ListParagraph"/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</w:rPr>
                  </w:pPr>
                  <w:r w:rsidRPr="007076F4"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Discuss</w:t>
                  </w:r>
                </w:p>
                <w:p w:rsidR="007076F4" w:rsidRDefault="007076F4" w:rsidP="007076F4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If you started a club or a company, what are some reasons it would be important to establish an organization, visible, and structured leadership?</w:t>
                  </w:r>
                </w:p>
                <w:p w:rsidR="00CE23D7" w:rsidRDefault="00CE23D7" w:rsidP="00CE23D7">
                  <w:pPr>
                    <w:pStyle w:val="ListParagraph"/>
                  </w:pPr>
                </w:p>
                <w:p w:rsidR="007076F4" w:rsidRDefault="007076F4" w:rsidP="007076F4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What are some roles you have in the Church that priests do not have?</w:t>
                  </w:r>
                </w:p>
                <w:p w:rsidR="00CE23D7" w:rsidRDefault="00CE23D7" w:rsidP="00CE23D7"/>
                <w:p w:rsidR="007076F4" w:rsidRDefault="002342DC" w:rsidP="007076F4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Why is it important that we recite the Nicene </w:t>
                  </w:r>
                  <w:proofErr w:type="gramStart"/>
                  <w:r>
                    <w:t>creed</w:t>
                  </w:r>
                  <w:proofErr w:type="gramEnd"/>
                  <w:r>
                    <w:t xml:space="preserve"> at Mass each week?</w:t>
                  </w:r>
                </w:p>
                <w:p w:rsidR="00B32DEB" w:rsidRDefault="00B32DEB" w:rsidP="00B32DEB">
                  <w:pPr>
                    <w:pStyle w:val="ListParagraph"/>
                  </w:pPr>
                </w:p>
                <w:p w:rsidR="00B32DEB" w:rsidRDefault="00B32DEB" w:rsidP="00B32DE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Look up 1 Corinthians 12:12-18</w:t>
                  </w:r>
                </w:p>
                <w:p w:rsidR="00100B15" w:rsidRDefault="00B32DEB" w:rsidP="00100B15">
                  <w:pPr>
                    <w:jc w:val="center"/>
                  </w:pPr>
                  <w:r>
                    <w:t>What part are you in the</w:t>
                  </w:r>
                </w:p>
                <w:p w:rsidR="00B32DEB" w:rsidRDefault="00B32DEB" w:rsidP="00100B15">
                  <w:pPr>
                    <w:jc w:val="center"/>
                  </w:pPr>
                  <w:proofErr w:type="gramStart"/>
                  <w:r>
                    <w:t>body</w:t>
                  </w:r>
                  <w:proofErr w:type="gramEnd"/>
                  <w:r>
                    <w:t xml:space="preserve"> of Christ and why?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21" style="position:absolute;margin-left:-19.5pt;margin-top:4.6pt;width:286.5pt;height:341.25pt;z-index:251666432" filled="f"/>
        </w:pict>
      </w:r>
    </w:p>
    <w:p w:rsidR="00AD5002" w:rsidRDefault="00D817A9" w:rsidP="00AD5002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2" type="#_x0000_t9" style="position:absolute;margin-left:267pt;margin-top:4.3pt;width:306pt;height:318.75pt;z-index:-251649024"/>
        </w:pict>
      </w:r>
    </w:p>
    <w:p w:rsidR="00AD5002" w:rsidRDefault="00D817A9" w:rsidP="00AD5002">
      <w:r>
        <w:rPr>
          <w:noProof/>
          <w:lang w:eastAsia="zh-TW"/>
        </w:rPr>
        <w:pict>
          <v:shape id="_x0000_s1029" type="#_x0000_t202" style="position:absolute;margin-left:300.75pt;margin-top:7pt;width:243pt;height:286.95pt;z-index:251663360;mso-width-relative:margin;mso-height-relative:margin" filled="f" stroked="f">
            <v:textbox>
              <w:txbxContent>
                <w:p w:rsidR="00AD5002" w:rsidRPr="00B32DEB" w:rsidRDefault="00B32DEB" w:rsidP="00AD5002">
                  <w:pPr>
                    <w:jc w:val="center"/>
                    <w:rPr>
                      <w:rFonts w:ascii="Edwardian Script ITC" w:hAnsi="Edwardian Script ITC"/>
                      <w:b/>
                      <w:sz w:val="56"/>
                      <w:szCs w:val="56"/>
                    </w:rPr>
                  </w:pPr>
                  <w:r w:rsidRPr="00B32DEB">
                    <w:rPr>
                      <w:rFonts w:ascii="Edwardian Script ITC" w:hAnsi="Edwardian Script ITC"/>
                      <w:b/>
                      <w:sz w:val="56"/>
                      <w:szCs w:val="56"/>
                    </w:rPr>
                    <w:t>The Church is Holy</w:t>
                  </w:r>
                </w:p>
                <w:p w:rsidR="00AD5002" w:rsidRPr="004E6E4F" w:rsidRDefault="00AD5002" w:rsidP="00AD500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</w:t>
                  </w:r>
                </w:p>
                <w:p w:rsidR="00AD5002" w:rsidRDefault="00B32DEB" w:rsidP="00B32DE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The Church has both a visible and _____________________ reality. </w:t>
                  </w:r>
                </w:p>
                <w:p w:rsidR="00B32DEB" w:rsidRDefault="00B32DEB" w:rsidP="00B32DEB">
                  <w:pPr>
                    <w:pStyle w:val="ListParagrap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32DEB" w:rsidRDefault="00B32DEB" w:rsidP="00B32DE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The Church is often referred to as our __________________________, who is always there for us.</w:t>
                  </w:r>
                </w:p>
                <w:p w:rsidR="00B32DEB" w:rsidRPr="00B32DEB" w:rsidRDefault="00B32DEB" w:rsidP="00B32DEB">
                  <w:pPr>
                    <w:pStyle w:val="ListParagrap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32DEB" w:rsidRPr="00100B15" w:rsidRDefault="00100B15" w:rsidP="00B32DEB">
                  <w:pPr>
                    <w:pStyle w:val="ListParagraph"/>
                    <w:ind w:left="1440"/>
                    <w:rPr>
                      <w:rFonts w:ascii="Edwardian Script ITC" w:hAnsi="Edwardian Script ITC"/>
                      <w:b/>
                      <w:sz w:val="56"/>
                      <w:szCs w:val="56"/>
                    </w:rPr>
                  </w:pPr>
                  <w:r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  <w:t xml:space="preserve"> </w:t>
                  </w:r>
                  <w:r w:rsidR="00B32DEB" w:rsidRPr="00100B15">
                    <w:rPr>
                      <w:rFonts w:ascii="Edwardian Script ITC" w:hAnsi="Edwardian Script ITC"/>
                      <w:b/>
                      <w:sz w:val="56"/>
                      <w:szCs w:val="56"/>
                    </w:rPr>
                    <w:t>Discuss</w:t>
                  </w:r>
                </w:p>
                <w:p w:rsidR="00B32DEB" w:rsidRDefault="00B32DEB" w:rsidP="00B32DE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What are some ways the Church makes Jesus Christ and his saving work a visible reality in the world today? </w:t>
                  </w:r>
                </w:p>
                <w:p w:rsidR="00B32DEB" w:rsidRDefault="00B32DEB" w:rsidP="00B32DEB">
                  <w:pPr>
                    <w:pStyle w:val="ListParagrap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32DEB" w:rsidRPr="00B32DEB" w:rsidRDefault="00B32DEB" w:rsidP="00B32DE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How would you respond to someone who questions the Church’s holiness?</w:t>
                  </w:r>
                </w:p>
              </w:txbxContent>
            </v:textbox>
          </v:shape>
        </w:pict>
      </w:r>
    </w:p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AD5002" w:rsidRDefault="00AD5002" w:rsidP="00AD5002"/>
    <w:p w:rsidR="0019166C" w:rsidRPr="00100B15" w:rsidRDefault="00100B15" w:rsidP="00100B15">
      <w:pPr>
        <w:jc w:val="center"/>
        <w:rPr>
          <w:rFonts w:ascii="Arial Narrow" w:hAnsi="Arial Narrow" w:cs="Arial"/>
          <w:szCs w:val="20"/>
        </w:rPr>
      </w:pPr>
      <w:r>
        <w:rPr>
          <w:rFonts w:ascii="Papyrus" w:hAnsi="Papyrus" w:cs="Arial"/>
          <w:szCs w:val="20"/>
        </w:rPr>
        <w:t>“You are fellow citizens with the saints and members of the household of God, built upon the foundation of the apostles and prophets, Christ Jesus himself being the cornerstone…” ~ Ephesians 2:19-20</w:t>
      </w:r>
    </w:p>
    <w:sectPr w:rsidR="0019166C" w:rsidRPr="00100B15" w:rsidSect="00450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7930"/>
    <w:multiLevelType w:val="hybridMultilevel"/>
    <w:tmpl w:val="707C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3770"/>
    <w:multiLevelType w:val="hybridMultilevel"/>
    <w:tmpl w:val="B0A88DF8"/>
    <w:lvl w:ilvl="0" w:tplc="95A43EB2">
      <w:start w:val="1"/>
      <w:numFmt w:val="decimal"/>
      <w:lvlText w:val="%1."/>
      <w:lvlJc w:val="left"/>
      <w:pPr>
        <w:ind w:left="720" w:hanging="360"/>
      </w:pPr>
      <w:rPr>
        <w:rFonts w:ascii="Bradley Hand ITC" w:hAnsi="Bradley Hand IT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622C0"/>
    <w:multiLevelType w:val="hybridMultilevel"/>
    <w:tmpl w:val="15AA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80790"/>
    <w:multiLevelType w:val="hybridMultilevel"/>
    <w:tmpl w:val="9F72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030C6"/>
    <w:multiLevelType w:val="hybridMultilevel"/>
    <w:tmpl w:val="3FCA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002"/>
    <w:rsid w:val="00100B15"/>
    <w:rsid w:val="00153826"/>
    <w:rsid w:val="0019166C"/>
    <w:rsid w:val="002342DC"/>
    <w:rsid w:val="00262766"/>
    <w:rsid w:val="00557BB3"/>
    <w:rsid w:val="006F38E8"/>
    <w:rsid w:val="007076F4"/>
    <w:rsid w:val="008F0B97"/>
    <w:rsid w:val="00AD5002"/>
    <w:rsid w:val="00B32DEB"/>
    <w:rsid w:val="00CE23D7"/>
    <w:rsid w:val="00D8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Collins</dc:creator>
  <cp:lastModifiedBy>Brenda Collins</cp:lastModifiedBy>
  <cp:revision>2</cp:revision>
  <dcterms:created xsi:type="dcterms:W3CDTF">2015-11-20T20:42:00Z</dcterms:created>
  <dcterms:modified xsi:type="dcterms:W3CDTF">2015-11-20T20:42:00Z</dcterms:modified>
</cp:coreProperties>
</file>